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6" w:rsidRPr="00FF0313" w:rsidRDefault="00B012D6" w:rsidP="00B012D6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F0313">
        <w:rPr>
          <w:b/>
          <w:sz w:val="22"/>
          <w:szCs w:val="22"/>
        </w:rPr>
        <w:t>JESICA CARRERAS</w:t>
      </w:r>
    </w:p>
    <w:p w:rsidR="00B012D6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</w:p>
    <w:p w:rsidR="00B012D6" w:rsidRDefault="00B012D6" w:rsidP="00B012D6">
      <w:pPr>
        <w:pStyle w:val="Default"/>
        <w:spacing w:line="276" w:lineRule="auto"/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AA440E">
        <w:rPr>
          <w:b/>
          <w:color w:val="222222"/>
          <w:sz w:val="22"/>
          <w:szCs w:val="22"/>
          <w:shd w:val="clear" w:color="auto" w:fill="FFFFFF"/>
        </w:rPr>
        <w:t xml:space="preserve">Perfil </w:t>
      </w:r>
    </w:p>
    <w:p w:rsidR="00B012D6" w:rsidRDefault="00B012D6" w:rsidP="00B012D6">
      <w:pPr>
        <w:pStyle w:val="Default"/>
        <w:spacing w:line="276" w:lineRule="auto"/>
        <w:jc w:val="both"/>
        <w:rPr>
          <w:b/>
          <w:color w:val="222222"/>
          <w:sz w:val="22"/>
          <w:szCs w:val="22"/>
          <w:shd w:val="clear" w:color="auto" w:fill="FFFFFF"/>
        </w:rPr>
      </w:pP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  <w:r w:rsidRPr="00AA440E">
        <w:rPr>
          <w:sz w:val="22"/>
          <w:szCs w:val="22"/>
        </w:rPr>
        <w:t>Licenciada y Profesora en Ciencias Antropológicas (orientación arqueológica), Facultad de Filosofía y Letras, Universidad de Buenos Aires. Actualmente realizando el Doctorado en Arqueología en la Facultad de Filosofía y Letras, Universidad de Buenos Aires. El título de mi proyecto es “Prácticas alimentarias en la Cuenca Superior del Río San Juan Mayo (Puna de Jujuy) en el Período Tardío/</w:t>
      </w:r>
      <w:proofErr w:type="spellStart"/>
      <w:r w:rsidRPr="00AA440E">
        <w:rPr>
          <w:sz w:val="22"/>
          <w:szCs w:val="22"/>
        </w:rPr>
        <w:t>Inka</w:t>
      </w:r>
      <w:proofErr w:type="spellEnd"/>
      <w:r w:rsidRPr="00AA440E">
        <w:rPr>
          <w:sz w:val="22"/>
          <w:szCs w:val="22"/>
        </w:rPr>
        <w:t xml:space="preserve"> y en el Período Colonial Temprano.” Director: Dr. José María </w:t>
      </w:r>
      <w:proofErr w:type="spellStart"/>
      <w:r w:rsidRPr="00AA440E">
        <w:rPr>
          <w:sz w:val="22"/>
          <w:szCs w:val="22"/>
        </w:rPr>
        <w:t>Vaquer</w:t>
      </w:r>
      <w:proofErr w:type="spellEnd"/>
      <w:r w:rsidRPr="00AA440E">
        <w:rPr>
          <w:sz w:val="22"/>
          <w:szCs w:val="22"/>
        </w:rPr>
        <w:t xml:space="preserve">. Cuento con una Beca Interna Doctoral de CONICET, con lugar de trabajo en el Instituto Interdisciplinario de Tilcara, Facultad de Filosofía y Letras, Universidad de Buenos Aires. Director: Dr. Guillermo </w:t>
      </w:r>
      <w:proofErr w:type="spellStart"/>
      <w:r w:rsidRPr="00AA440E">
        <w:rPr>
          <w:sz w:val="22"/>
          <w:szCs w:val="22"/>
        </w:rPr>
        <w:t>Mengoni</w:t>
      </w:r>
      <w:proofErr w:type="spellEnd"/>
      <w:r w:rsidRPr="00AA440E">
        <w:rPr>
          <w:sz w:val="22"/>
          <w:szCs w:val="22"/>
        </w:rPr>
        <w:t xml:space="preserve"> </w:t>
      </w:r>
      <w:proofErr w:type="spellStart"/>
      <w:r w:rsidRPr="00AA440E">
        <w:rPr>
          <w:sz w:val="22"/>
          <w:szCs w:val="22"/>
        </w:rPr>
        <w:t>Goñalons</w:t>
      </w:r>
      <w:proofErr w:type="spellEnd"/>
      <w:r w:rsidRPr="00AA440E">
        <w:rPr>
          <w:sz w:val="22"/>
          <w:szCs w:val="22"/>
        </w:rPr>
        <w:t xml:space="preserve">. Co-directora: Dra. Verónica </w:t>
      </w:r>
      <w:proofErr w:type="spellStart"/>
      <w:r w:rsidRPr="00AA440E">
        <w:rPr>
          <w:sz w:val="22"/>
          <w:szCs w:val="22"/>
        </w:rPr>
        <w:t>Seldes</w:t>
      </w:r>
      <w:proofErr w:type="spellEnd"/>
      <w:r w:rsidRPr="00AA440E">
        <w:rPr>
          <w:sz w:val="22"/>
          <w:szCs w:val="22"/>
        </w:rPr>
        <w:t xml:space="preserve">. </w:t>
      </w: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  <w:r w:rsidRPr="00AA440E">
        <w:rPr>
          <w:b/>
          <w:sz w:val="22"/>
          <w:szCs w:val="22"/>
        </w:rPr>
        <w:t>Intereses de investigación en curso</w:t>
      </w:r>
      <w:r w:rsidRPr="00AA440E">
        <w:rPr>
          <w:sz w:val="22"/>
          <w:szCs w:val="22"/>
        </w:rPr>
        <w:t xml:space="preserve">: Arqueología de la comida, Período Colonial en la Puna de Jujuy, </w:t>
      </w:r>
      <w:proofErr w:type="spellStart"/>
      <w:r w:rsidRPr="00AA440E">
        <w:rPr>
          <w:sz w:val="22"/>
          <w:szCs w:val="22"/>
        </w:rPr>
        <w:t>Zooarqueología</w:t>
      </w:r>
      <w:proofErr w:type="spellEnd"/>
      <w:r w:rsidRPr="00AA440E">
        <w:rPr>
          <w:sz w:val="22"/>
          <w:szCs w:val="22"/>
        </w:rPr>
        <w:t xml:space="preserve">, alimentación. </w:t>
      </w: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</w:p>
    <w:p w:rsidR="00B012D6" w:rsidRPr="00AA440E" w:rsidRDefault="00B012D6" w:rsidP="00B012D6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AA440E">
        <w:rPr>
          <w:b/>
          <w:sz w:val="22"/>
          <w:szCs w:val="22"/>
        </w:rPr>
        <w:t xml:space="preserve">Publicaciones destacadas: </w:t>
      </w: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</w:p>
    <w:p w:rsidR="00B012D6" w:rsidRPr="00AA440E" w:rsidRDefault="00B012D6" w:rsidP="00B012D6">
      <w:pPr>
        <w:ind w:right="119"/>
        <w:jc w:val="both"/>
        <w:rPr>
          <w:rFonts w:cs="Calibri"/>
        </w:rPr>
      </w:pPr>
      <w:r w:rsidRPr="00AA440E">
        <w:rPr>
          <w:rFonts w:cs="Calibri"/>
        </w:rPr>
        <w:t xml:space="preserve">Carreras, J. (2018). “Uso, manejo y gestión del fuego en Cusi </w:t>
      </w:r>
      <w:proofErr w:type="spellStart"/>
      <w:r w:rsidRPr="00AA440E">
        <w:rPr>
          <w:rFonts w:cs="Calibri"/>
        </w:rPr>
        <w:t>Cusi</w:t>
      </w:r>
      <w:proofErr w:type="spellEnd"/>
      <w:r w:rsidRPr="00AA440E">
        <w:rPr>
          <w:rFonts w:cs="Calibri"/>
        </w:rPr>
        <w:t xml:space="preserve"> (Puna de Jujuy). Estudio </w:t>
      </w:r>
      <w:proofErr w:type="spellStart"/>
      <w:r w:rsidRPr="00AA440E">
        <w:rPr>
          <w:rFonts w:cs="Calibri"/>
        </w:rPr>
        <w:t>etnoarqueológico</w:t>
      </w:r>
      <w:proofErr w:type="spellEnd"/>
      <w:r w:rsidRPr="00AA440E">
        <w:rPr>
          <w:rFonts w:cs="Calibri"/>
        </w:rPr>
        <w:t xml:space="preserve"> del sistema de asentamiento pastoril actual a partir de las estructuras de combustión”. En </w:t>
      </w:r>
      <w:r w:rsidRPr="00AA440E">
        <w:rPr>
          <w:rFonts w:cs="Calibri"/>
          <w:i/>
        </w:rPr>
        <w:t>Revista del Museo de la Plata</w:t>
      </w:r>
      <w:r w:rsidRPr="00AA440E">
        <w:rPr>
          <w:rFonts w:cs="Calibri"/>
        </w:rPr>
        <w:t>, vol. 3, n° 1, 57-76.</w:t>
      </w:r>
    </w:p>
    <w:p w:rsidR="00B012D6" w:rsidRPr="00AA440E" w:rsidRDefault="00B012D6" w:rsidP="00B012D6">
      <w:pPr>
        <w:spacing w:after="240"/>
        <w:ind w:right="118"/>
        <w:jc w:val="both"/>
        <w:rPr>
          <w:rFonts w:cs="Calibri"/>
        </w:rPr>
      </w:pPr>
      <w:r w:rsidRPr="00AA440E">
        <w:rPr>
          <w:rFonts w:cs="Calibri"/>
        </w:rPr>
        <w:t xml:space="preserve">Carreras, J. (2017). “Fogones, hornos, cocinas y fuegueros de Cusi </w:t>
      </w:r>
      <w:proofErr w:type="spellStart"/>
      <w:r w:rsidRPr="00AA440E">
        <w:rPr>
          <w:rFonts w:cs="Calibri"/>
        </w:rPr>
        <w:t>Cusi</w:t>
      </w:r>
      <w:proofErr w:type="spellEnd"/>
      <w:r w:rsidRPr="00AA440E">
        <w:rPr>
          <w:rFonts w:cs="Calibri"/>
        </w:rPr>
        <w:t xml:space="preserve"> (Puna de Jujuy). Análisis </w:t>
      </w:r>
      <w:proofErr w:type="spellStart"/>
      <w:r w:rsidRPr="00AA440E">
        <w:rPr>
          <w:rFonts w:cs="Calibri"/>
        </w:rPr>
        <w:t>etnoarqueológico</w:t>
      </w:r>
      <w:proofErr w:type="spellEnd"/>
      <w:r w:rsidRPr="00AA440E">
        <w:rPr>
          <w:rFonts w:cs="Calibri"/>
        </w:rPr>
        <w:t xml:space="preserve"> de las prácticas domésticas pastoriles vinculadas a las estructuras de combustión”</w:t>
      </w:r>
      <w:r w:rsidRPr="00AA440E">
        <w:rPr>
          <w:rFonts w:cs="Calibri"/>
          <w:b/>
        </w:rPr>
        <w:t>.</w:t>
      </w:r>
      <w:r w:rsidRPr="00AA440E">
        <w:rPr>
          <w:rFonts w:cs="Calibri"/>
        </w:rPr>
        <w:t xml:space="preserve"> Resumen de Tesis de Licenciatura. En </w:t>
      </w:r>
      <w:r w:rsidRPr="00AA440E">
        <w:rPr>
          <w:rFonts w:cs="Calibri"/>
          <w:i/>
        </w:rPr>
        <w:t>Revista Arqueología</w:t>
      </w:r>
      <w:r w:rsidRPr="00AA440E">
        <w:rPr>
          <w:rFonts w:cs="Calibri"/>
        </w:rPr>
        <w:t xml:space="preserve">, vol. 23, n° 1, 129-130. </w:t>
      </w:r>
    </w:p>
    <w:p w:rsidR="00B012D6" w:rsidRPr="00AA440E" w:rsidRDefault="00B012D6" w:rsidP="00B012D6">
      <w:pPr>
        <w:spacing w:before="138" w:after="240"/>
        <w:ind w:right="116"/>
        <w:jc w:val="both"/>
        <w:rPr>
          <w:rFonts w:cs="Calibri"/>
        </w:rPr>
      </w:pPr>
      <w:r w:rsidRPr="00AA440E">
        <w:rPr>
          <w:rFonts w:cs="Calibri"/>
        </w:rPr>
        <w:t xml:space="preserve">Carreras, J. (2017). “Fogones, cocinas y fuegueros de Cusi </w:t>
      </w:r>
      <w:proofErr w:type="spellStart"/>
      <w:r w:rsidRPr="00AA440E">
        <w:rPr>
          <w:rFonts w:cs="Calibri"/>
        </w:rPr>
        <w:t>Cusi</w:t>
      </w:r>
      <w:proofErr w:type="spellEnd"/>
      <w:r w:rsidRPr="00AA440E">
        <w:rPr>
          <w:rFonts w:cs="Calibri"/>
        </w:rPr>
        <w:t xml:space="preserve"> (Puna de Jujuy). Análisis </w:t>
      </w:r>
      <w:proofErr w:type="spellStart"/>
      <w:r w:rsidRPr="00AA440E">
        <w:rPr>
          <w:rFonts w:cs="Calibri"/>
        </w:rPr>
        <w:t>etnoarqueológico</w:t>
      </w:r>
      <w:proofErr w:type="spellEnd"/>
      <w:r w:rsidRPr="00AA440E">
        <w:rPr>
          <w:rFonts w:cs="Calibri"/>
        </w:rPr>
        <w:t xml:space="preserve"> de las prácticas domésticas pastoriles vinculadas a las estructuras de combustión”.</w:t>
      </w:r>
      <w:r w:rsidRPr="00AA440E">
        <w:rPr>
          <w:rFonts w:cs="Calibri"/>
          <w:b/>
        </w:rPr>
        <w:t xml:space="preserve"> </w:t>
      </w:r>
      <w:r w:rsidRPr="00AA440E">
        <w:rPr>
          <w:rFonts w:cs="Calibri"/>
        </w:rPr>
        <w:t xml:space="preserve">En </w:t>
      </w:r>
      <w:r w:rsidRPr="00AA440E">
        <w:rPr>
          <w:rFonts w:cs="Calibri"/>
          <w:i/>
        </w:rPr>
        <w:t>Cuadernos del Instituto Nacional de Antropología y Pensamiento Latinoamericano -</w:t>
      </w:r>
      <w:r w:rsidRPr="00AA440E">
        <w:rPr>
          <w:rFonts w:cs="Calibri"/>
        </w:rPr>
        <w:t xml:space="preserve"> </w:t>
      </w:r>
      <w:r w:rsidRPr="00AA440E">
        <w:rPr>
          <w:rFonts w:cs="Calibri"/>
          <w:i/>
        </w:rPr>
        <w:t>Series Especiales</w:t>
      </w:r>
      <w:r w:rsidRPr="00AA440E">
        <w:rPr>
          <w:rFonts w:cs="Calibri"/>
        </w:rPr>
        <w:t xml:space="preserve">, vol. 4, n° 3, 22-30. </w:t>
      </w:r>
    </w:p>
    <w:p w:rsidR="00B012D6" w:rsidRPr="00AA440E" w:rsidRDefault="00B012D6" w:rsidP="00B012D6">
      <w:pPr>
        <w:spacing w:before="37"/>
        <w:ind w:right="120"/>
        <w:jc w:val="both"/>
        <w:rPr>
          <w:rFonts w:cs="Calibri"/>
        </w:rPr>
      </w:pPr>
      <w:proofErr w:type="spellStart"/>
      <w:r w:rsidRPr="00AA440E">
        <w:rPr>
          <w:rFonts w:cs="Calibri"/>
        </w:rPr>
        <w:t>Petit</w:t>
      </w:r>
      <w:proofErr w:type="spellEnd"/>
      <w:r w:rsidRPr="00AA440E">
        <w:rPr>
          <w:rFonts w:cs="Calibri"/>
        </w:rPr>
        <w:t xml:space="preserve"> de </w:t>
      </w:r>
      <w:proofErr w:type="spellStart"/>
      <w:r w:rsidRPr="00AA440E">
        <w:rPr>
          <w:rFonts w:cs="Calibri"/>
        </w:rPr>
        <w:t>Murat</w:t>
      </w:r>
      <w:proofErr w:type="spellEnd"/>
      <w:r w:rsidRPr="00AA440E">
        <w:rPr>
          <w:rFonts w:cs="Calibri"/>
        </w:rPr>
        <w:t xml:space="preserve">, F., Carreras, J. (2016). “Las muertes de la Señora de Cao. Acerca de la necesidad de un diálogo interdisciplinar entre la Antropología y la Arqueología”.  En </w:t>
      </w:r>
      <w:r w:rsidRPr="00AA440E">
        <w:rPr>
          <w:rFonts w:cs="Calibri"/>
          <w:i/>
        </w:rPr>
        <w:t>Revista Lindes</w:t>
      </w:r>
      <w:r w:rsidRPr="00AA440E">
        <w:rPr>
          <w:rFonts w:cs="Calibri"/>
        </w:rPr>
        <w:t xml:space="preserve">. </w:t>
      </w:r>
      <w:r w:rsidRPr="00AA440E">
        <w:rPr>
          <w:rFonts w:cs="Calibri"/>
          <w:i/>
        </w:rPr>
        <w:t>Estudios sociales del arte y la cultura</w:t>
      </w:r>
      <w:r w:rsidRPr="00AA440E">
        <w:rPr>
          <w:rFonts w:cs="Calibri"/>
        </w:rPr>
        <w:t>, n° 11, 1-15.</w:t>
      </w:r>
    </w:p>
    <w:p w:rsidR="00B012D6" w:rsidRPr="00AA440E" w:rsidRDefault="00B012D6" w:rsidP="00B012D6">
      <w:pPr>
        <w:spacing w:before="138" w:after="240"/>
        <w:ind w:right="116"/>
        <w:jc w:val="both"/>
        <w:rPr>
          <w:rFonts w:cs="Calibri"/>
        </w:rPr>
      </w:pPr>
      <w:r w:rsidRPr="00AA440E">
        <w:rPr>
          <w:rFonts w:cs="Calibri"/>
        </w:rPr>
        <w:t xml:space="preserve">Carreras, J., </w:t>
      </w:r>
      <w:proofErr w:type="spellStart"/>
      <w:r w:rsidRPr="00AA440E">
        <w:rPr>
          <w:rFonts w:cs="Calibri"/>
        </w:rPr>
        <w:t>Petit</w:t>
      </w:r>
      <w:proofErr w:type="spellEnd"/>
      <w:r w:rsidRPr="00AA440E">
        <w:rPr>
          <w:rFonts w:cs="Calibri"/>
        </w:rPr>
        <w:t xml:space="preserve"> de </w:t>
      </w:r>
      <w:proofErr w:type="spellStart"/>
      <w:r w:rsidRPr="00AA440E">
        <w:rPr>
          <w:rFonts w:cs="Calibri"/>
        </w:rPr>
        <w:t>Murat</w:t>
      </w:r>
      <w:proofErr w:type="spellEnd"/>
      <w:r w:rsidRPr="00AA440E">
        <w:rPr>
          <w:rFonts w:cs="Calibri"/>
        </w:rPr>
        <w:t xml:space="preserve">, F. (2016). “Reseña: Crímenes Ejemplares. </w:t>
      </w:r>
      <w:proofErr w:type="spellStart"/>
      <w:r w:rsidRPr="00AA440E">
        <w:rPr>
          <w:rFonts w:cs="Calibri"/>
        </w:rPr>
        <w:t>Aub</w:t>
      </w:r>
      <w:proofErr w:type="spellEnd"/>
      <w:r w:rsidRPr="00AA440E">
        <w:rPr>
          <w:rFonts w:cs="Calibri"/>
        </w:rPr>
        <w:t xml:space="preserve">, M., ilustrado por </w:t>
      </w:r>
      <w:proofErr w:type="spellStart"/>
      <w:r w:rsidRPr="00AA440E">
        <w:rPr>
          <w:rFonts w:cs="Calibri"/>
        </w:rPr>
        <w:t>Liniers</w:t>
      </w:r>
      <w:proofErr w:type="spellEnd"/>
      <w:r w:rsidRPr="00AA440E">
        <w:rPr>
          <w:rFonts w:cs="Calibri"/>
        </w:rPr>
        <w:t xml:space="preserve">. Libros del Zorro Rojo. 96 páginas. 2015”. En </w:t>
      </w:r>
      <w:r w:rsidRPr="00AA440E">
        <w:rPr>
          <w:rFonts w:cs="Calibri"/>
          <w:i/>
        </w:rPr>
        <w:t>Revista La Zaranda de Ideas</w:t>
      </w:r>
      <w:r w:rsidRPr="00AA440E">
        <w:rPr>
          <w:rFonts w:cs="Calibri"/>
        </w:rPr>
        <w:t>, n°14, 71-72.</w:t>
      </w:r>
    </w:p>
    <w:p w:rsidR="00B012D6" w:rsidRPr="00FF0313" w:rsidRDefault="00B012D6" w:rsidP="00B012D6">
      <w:pPr>
        <w:pStyle w:val="Default"/>
        <w:spacing w:line="276" w:lineRule="auto"/>
        <w:jc w:val="both"/>
        <w:rPr>
          <w:b/>
          <w:sz w:val="22"/>
          <w:szCs w:val="22"/>
          <w:lang w:val="es-AR"/>
        </w:rPr>
      </w:pPr>
      <w:r w:rsidRPr="00FF0313">
        <w:rPr>
          <w:b/>
          <w:sz w:val="22"/>
          <w:szCs w:val="22"/>
          <w:lang w:val="es-AR"/>
        </w:rPr>
        <w:t>Contacto</w:t>
      </w: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  <w:lang w:val="es-AR"/>
        </w:rPr>
      </w:pP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  <w:r w:rsidRPr="00AA440E">
        <w:rPr>
          <w:sz w:val="22"/>
          <w:szCs w:val="22"/>
        </w:rPr>
        <w:t xml:space="preserve">Email: </w:t>
      </w:r>
      <w:hyperlink r:id="rId5" w:history="1">
        <w:r w:rsidRPr="00AA440E">
          <w:rPr>
            <w:rStyle w:val="Hipervnculo"/>
            <w:sz w:val="22"/>
            <w:szCs w:val="22"/>
          </w:rPr>
          <w:t>jesicacarreras@gmail.com</w:t>
        </w:r>
      </w:hyperlink>
      <w:r w:rsidRPr="00AA440E">
        <w:rPr>
          <w:sz w:val="22"/>
          <w:szCs w:val="22"/>
        </w:rPr>
        <w:t xml:space="preserve"> </w:t>
      </w:r>
    </w:p>
    <w:p w:rsidR="00B012D6" w:rsidRPr="00AA440E" w:rsidRDefault="00B012D6" w:rsidP="00B012D6">
      <w:pPr>
        <w:pStyle w:val="Default"/>
        <w:spacing w:line="276" w:lineRule="auto"/>
        <w:jc w:val="both"/>
        <w:rPr>
          <w:sz w:val="22"/>
          <w:szCs w:val="22"/>
        </w:rPr>
      </w:pPr>
      <w:r w:rsidRPr="00AA440E">
        <w:rPr>
          <w:color w:val="222222"/>
          <w:sz w:val="22"/>
          <w:szCs w:val="22"/>
          <w:shd w:val="clear" w:color="auto" w:fill="EEEEEE"/>
        </w:rPr>
        <w:t>uba.academia.edu/</w:t>
      </w:r>
      <w:proofErr w:type="spellStart"/>
      <w:r w:rsidRPr="00AA440E">
        <w:rPr>
          <w:color w:val="222222"/>
          <w:sz w:val="22"/>
          <w:szCs w:val="22"/>
          <w:shd w:val="clear" w:color="auto" w:fill="EEEEEE"/>
        </w:rPr>
        <w:t>jesicacarreras</w:t>
      </w:r>
      <w:proofErr w:type="spellEnd"/>
    </w:p>
    <w:p w:rsidR="001B19E9" w:rsidRPr="00B012D6" w:rsidRDefault="00B012D6">
      <w:pPr>
        <w:rPr>
          <w:lang w:val="es-ES"/>
        </w:rPr>
      </w:pPr>
      <w:bookmarkStart w:id="0" w:name="_GoBack"/>
      <w:bookmarkEnd w:id="0"/>
    </w:p>
    <w:sectPr w:rsidR="001B19E9" w:rsidRPr="00B01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D6"/>
    <w:rsid w:val="00170246"/>
    <w:rsid w:val="00482DEB"/>
    <w:rsid w:val="00B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12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12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1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icacarre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2019-01-17T13:56:00Z</dcterms:created>
  <dcterms:modified xsi:type="dcterms:W3CDTF">2019-01-17T13:57:00Z</dcterms:modified>
</cp:coreProperties>
</file>